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C7" w:rsidRDefault="008D26C7"/>
    <w:tbl>
      <w:tblPr>
        <w:tblStyle w:val="VCAATableClosed"/>
        <w:tblW w:w="22539" w:type="dxa"/>
        <w:tblInd w:w="108" w:type="dxa"/>
        <w:tblBorders>
          <w:insideV w:val="none" w:sz="0" w:space="0" w:color="auto"/>
        </w:tblBorders>
        <w:tblLook w:val="04A0" w:firstRow="1" w:lastRow="0" w:firstColumn="1" w:lastColumn="0" w:noHBand="0" w:noVBand="1"/>
      </w:tblPr>
      <w:tblGrid>
        <w:gridCol w:w="3219"/>
        <w:gridCol w:w="3220"/>
        <w:gridCol w:w="3220"/>
        <w:gridCol w:w="3220"/>
        <w:gridCol w:w="3220"/>
        <w:gridCol w:w="3220"/>
        <w:gridCol w:w="3220"/>
      </w:tblGrid>
      <w:tr w:rsidR="005942A0" w:rsidRPr="00871D52" w:rsidTr="004F219A">
        <w:trPr>
          <w:cnfStyle w:val="100000000000" w:firstRow="1" w:lastRow="0" w:firstColumn="0" w:lastColumn="0" w:oddVBand="0" w:evenVBand="0" w:oddHBand="0" w:evenHBand="0" w:firstRowFirstColumn="0" w:firstRowLastColumn="0" w:lastRowFirstColumn="0" w:lastRowLastColumn="0"/>
          <w:trHeight w:val="276"/>
          <w:tblHeader/>
        </w:trPr>
        <w:tc>
          <w:tcPr>
            <w:tcW w:w="3219"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after="0"/>
              <w:jc w:val="center"/>
              <w:rPr>
                <w:sz w:val="20"/>
                <w:szCs w:val="20"/>
                <w:lang w:val="en-AU"/>
              </w:rPr>
            </w:pPr>
            <w:r w:rsidRPr="00635C51">
              <w:rPr>
                <w:color w:val="auto"/>
                <w:sz w:val="20"/>
                <w:szCs w:val="20"/>
                <w:lang w:val="en-AU"/>
              </w:rPr>
              <w:t>Foundation Level</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after="0"/>
              <w:jc w:val="center"/>
              <w:rPr>
                <w:color w:val="auto"/>
                <w:sz w:val="20"/>
                <w:szCs w:val="20"/>
                <w:lang w:val="en-AU"/>
              </w:rPr>
            </w:pPr>
            <w:r w:rsidRPr="00635C51">
              <w:rPr>
                <w:color w:val="auto"/>
                <w:sz w:val="20"/>
                <w:szCs w:val="20"/>
                <w:lang w:val="en-AU"/>
              </w:rPr>
              <w:t>Level 1</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after="0"/>
              <w:jc w:val="center"/>
              <w:rPr>
                <w:b w:val="0"/>
                <w:color w:val="auto"/>
                <w:sz w:val="20"/>
                <w:szCs w:val="20"/>
                <w:lang w:val="en-AU"/>
              </w:rPr>
            </w:pPr>
            <w:r w:rsidRPr="00635C51">
              <w:rPr>
                <w:color w:val="auto"/>
                <w:sz w:val="20"/>
                <w:szCs w:val="20"/>
                <w:lang w:val="en-AU"/>
              </w:rPr>
              <w:t>Level 2</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b w:val="0"/>
                <w:color w:val="auto"/>
                <w:sz w:val="20"/>
                <w:szCs w:val="20"/>
                <w:lang w:val="en-AU"/>
              </w:rPr>
            </w:pPr>
            <w:r w:rsidRPr="00635C51">
              <w:rPr>
                <w:color w:val="auto"/>
                <w:sz w:val="20"/>
                <w:szCs w:val="20"/>
                <w:lang w:val="en-AU"/>
              </w:rPr>
              <w:t>Level 3</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b w:val="0"/>
                <w:color w:val="auto"/>
                <w:sz w:val="20"/>
                <w:szCs w:val="20"/>
                <w:lang w:val="en-AU"/>
              </w:rPr>
            </w:pPr>
            <w:r w:rsidRPr="00635C51">
              <w:rPr>
                <w:color w:val="auto"/>
                <w:sz w:val="20"/>
                <w:szCs w:val="20"/>
                <w:lang w:val="en-AU"/>
              </w:rPr>
              <w:t>Level 4</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color w:val="auto"/>
                <w:sz w:val="20"/>
                <w:szCs w:val="20"/>
                <w:lang w:val="en-AU"/>
              </w:rPr>
            </w:pPr>
            <w:r w:rsidRPr="00635C51">
              <w:rPr>
                <w:color w:val="auto"/>
                <w:sz w:val="20"/>
                <w:szCs w:val="20"/>
                <w:lang w:val="en-AU"/>
              </w:rPr>
              <w:t>Level 5</w:t>
            </w:r>
          </w:p>
        </w:tc>
        <w:tc>
          <w:tcPr>
            <w:tcW w:w="3220" w:type="dxa"/>
            <w:tcBorders>
              <w:top w:val="nil"/>
              <w:left w:val="nil"/>
              <w:bottom w:val="single" w:sz="4" w:space="0" w:color="A6A6A6" w:themeColor="background1" w:themeShade="A6"/>
              <w:right w:val="nil"/>
            </w:tcBorders>
            <w:shd w:val="clear" w:color="auto" w:fill="auto"/>
            <w:vAlign w:val="center"/>
          </w:tcPr>
          <w:p w:rsidR="005942A0" w:rsidRPr="00635C51" w:rsidRDefault="005942A0" w:rsidP="00635C51">
            <w:pPr>
              <w:pStyle w:val="VCAAtablecondensed"/>
              <w:spacing w:before="0" w:after="0"/>
              <w:jc w:val="center"/>
              <w:rPr>
                <w:color w:val="auto"/>
                <w:sz w:val="20"/>
                <w:szCs w:val="20"/>
                <w:lang w:val="en-AU"/>
              </w:rPr>
            </w:pPr>
            <w:r w:rsidRPr="00635C51">
              <w:rPr>
                <w:color w:val="auto"/>
                <w:sz w:val="20"/>
                <w:szCs w:val="20"/>
                <w:lang w:val="en-AU"/>
              </w:rPr>
              <w:t>Level 6</w:t>
            </w:r>
          </w:p>
        </w:tc>
      </w:tr>
      <w:tr w:rsidR="005942A0" w:rsidRPr="00871D52" w:rsidTr="00CF702A">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5942A0" w:rsidRPr="005942A0" w:rsidRDefault="00372B6E" w:rsidP="00635C51">
            <w:pPr>
              <w:pStyle w:val="VCAAtablecondensedheading"/>
              <w:spacing w:before="0" w:after="0"/>
              <w:rPr>
                <w:b/>
                <w:color w:val="auto"/>
                <w:sz w:val="18"/>
                <w:szCs w:val="18"/>
                <w:lang w:val="en-AU"/>
              </w:rPr>
            </w:pPr>
            <w:r>
              <w:rPr>
                <w:b/>
                <w:color w:val="auto"/>
                <w:sz w:val="18"/>
                <w:szCs w:val="18"/>
              </w:rPr>
              <w:t>Statistics and Probability</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auto"/>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0099CC"/>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0099CC"/>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5942A0" w:rsidRDefault="005942A0" w:rsidP="00635C51">
            <w:pPr>
              <w:pStyle w:val="VCAAtablecondensedheading"/>
              <w:spacing w:before="0" w:after="0"/>
              <w:rPr>
                <w:b/>
                <w:color w:val="0099CC"/>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942A0" w:rsidRPr="00871D52" w:rsidRDefault="005942A0" w:rsidP="00635C51">
            <w:pPr>
              <w:pStyle w:val="VCAAtablecondensedheading"/>
              <w:spacing w:before="0" w:after="0"/>
              <w:rPr>
                <w:b/>
                <w:color w:val="0099CC"/>
                <w:sz w:val="20"/>
                <w:szCs w:val="20"/>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5942A0" w:rsidRPr="00871D52" w:rsidRDefault="005942A0" w:rsidP="00635C51">
            <w:pPr>
              <w:pStyle w:val="VCAAtablecondensedheading"/>
              <w:spacing w:before="0" w:after="0"/>
              <w:rPr>
                <w:b/>
                <w:color w:val="0099CC"/>
                <w:sz w:val="20"/>
                <w:szCs w:val="20"/>
                <w:lang w:val="en-AU"/>
              </w:rPr>
            </w:pPr>
          </w:p>
        </w:tc>
      </w:tr>
      <w:tr w:rsidR="005942A0" w:rsidRPr="00871D52" w:rsidTr="00CF702A">
        <w:trPr>
          <w:trHeight w:val="227"/>
        </w:trPr>
        <w:tc>
          <w:tcPr>
            <w:tcW w:w="32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42A0" w:rsidRPr="005942A0" w:rsidRDefault="005942A0" w:rsidP="00517861">
            <w:pPr>
              <w:pStyle w:val="VCAAtablecondensed"/>
              <w:spacing w:before="0" w:after="0"/>
              <w:rPr>
                <w:b/>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942A0" w:rsidRPr="005942A0" w:rsidRDefault="0023748D" w:rsidP="00517861">
            <w:pPr>
              <w:pStyle w:val="VCAAtablecondensed"/>
              <w:spacing w:before="0" w:after="0"/>
              <w:rPr>
                <w:b/>
                <w:color w:val="0070C0"/>
                <w:sz w:val="18"/>
                <w:szCs w:val="18"/>
                <w:lang w:val="en-AU"/>
              </w:rPr>
            </w:pPr>
            <w:r>
              <w:rPr>
                <w:b/>
                <w:color w:val="0070C0"/>
                <w:sz w:val="18"/>
                <w:szCs w:val="18"/>
              </w:rPr>
              <w:t>Chance</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517861">
            <w:pPr>
              <w:pStyle w:val="VCAAtablecondensed"/>
              <w:spacing w:before="0" w:after="0"/>
              <w:rPr>
                <w:b/>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517861">
            <w:pPr>
              <w:pStyle w:val="VCAAtablecondensed"/>
              <w:spacing w:before="0" w:after="0"/>
              <w:rPr>
                <w:b/>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517861">
            <w:pPr>
              <w:pStyle w:val="VCAAtablecondensed"/>
              <w:spacing w:before="0" w:after="0"/>
              <w:rPr>
                <w:b/>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871D52" w:rsidRDefault="005942A0" w:rsidP="00517861">
            <w:pPr>
              <w:pStyle w:val="VCAAtablecondensed"/>
              <w:spacing w:before="0" w:after="0"/>
              <w:rPr>
                <w:b/>
                <w:sz w:val="20"/>
                <w:szCs w:val="20"/>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42A0" w:rsidRPr="00871D52" w:rsidRDefault="005942A0" w:rsidP="00517861">
            <w:pPr>
              <w:pStyle w:val="VCAAtablecondensed"/>
              <w:spacing w:before="0" w:after="0"/>
              <w:rPr>
                <w:b/>
                <w:sz w:val="20"/>
                <w:szCs w:val="20"/>
                <w:lang w:val="en-AU"/>
              </w:rPr>
            </w:pPr>
          </w:p>
        </w:tc>
      </w:tr>
      <w:tr w:rsidR="005942A0" w:rsidRPr="00871D52" w:rsidTr="00CF702A">
        <w:trPr>
          <w:trHeight w:val="1091"/>
        </w:trPr>
        <w:tc>
          <w:tcPr>
            <w:tcW w:w="3219" w:type="dxa"/>
            <w:tcBorders>
              <w:top w:val="nil"/>
              <w:left w:val="single" w:sz="4" w:space="0" w:color="A6A6A6" w:themeColor="background1" w:themeShade="A6"/>
              <w:bottom w:val="nil"/>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Identify outcomes of familiar events involving chance and describe them using everyday language such as ‘will happen’, ‘won’t happen’ or ‘might happen’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Identify practical activities and everyday events that involve chance. Describe outcomes as ‘likely’ or ‘unlikely’ and identify some events as ‘certain’ or ‘impossible’</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 xml:space="preserve">Conduct chance experiments, identify and describe possible outcomes and </w:t>
            </w:r>
            <w:proofErr w:type="spellStart"/>
            <w:r w:rsidRPr="0023748D">
              <w:rPr>
                <w:sz w:val="18"/>
                <w:szCs w:val="18"/>
              </w:rPr>
              <w:t>recognise</w:t>
            </w:r>
            <w:proofErr w:type="spellEnd"/>
            <w:r w:rsidRPr="0023748D">
              <w:rPr>
                <w:sz w:val="18"/>
                <w:szCs w:val="18"/>
              </w:rPr>
              <w:t xml:space="preserve"> variation in results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Describe possible everyday events and order their chances of occurring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23748D" w:rsidP="00455A1A">
            <w:pPr>
              <w:pStyle w:val="VCAAtablecondensed"/>
              <w:spacing w:before="0" w:after="0"/>
              <w:rPr>
                <w:sz w:val="18"/>
                <w:szCs w:val="18"/>
                <w:lang w:val="en-AU"/>
              </w:rPr>
            </w:pPr>
            <w:r w:rsidRPr="0023748D">
              <w:rPr>
                <w:sz w:val="18"/>
                <w:szCs w:val="18"/>
              </w:rPr>
              <w:t>List outcomes of chance experiments involving equally likely outcomes and represent probabilities of those outcomes using fractions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23748D" w:rsidP="00455A1A">
            <w:pPr>
              <w:pStyle w:val="VCAAtablecondensed"/>
              <w:spacing w:before="0" w:after="0"/>
              <w:rPr>
                <w:sz w:val="18"/>
                <w:szCs w:val="18"/>
                <w:lang w:val="en-AU"/>
              </w:rPr>
            </w:pPr>
            <w:r w:rsidRPr="0023748D">
              <w:rPr>
                <w:sz w:val="18"/>
                <w:szCs w:val="18"/>
              </w:rPr>
              <w:t>Describe probabilities using fractions, decimals and percentages</w:t>
            </w:r>
          </w:p>
        </w:tc>
      </w:tr>
      <w:tr w:rsidR="005942A0" w:rsidRPr="00871D52" w:rsidTr="00CF702A">
        <w:trPr>
          <w:trHeight w:val="822"/>
        </w:trPr>
        <w:tc>
          <w:tcPr>
            <w:tcW w:w="3219" w:type="dxa"/>
            <w:tcBorders>
              <w:top w:val="nil"/>
              <w:left w:val="single" w:sz="4" w:space="0" w:color="A6A6A6" w:themeColor="background1" w:themeShade="A6"/>
              <w:bottom w:val="nil"/>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Identify everyday events where one cannot happen if the other happens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23748D" w:rsidP="00455A1A">
            <w:pPr>
              <w:pStyle w:val="VCAAtablecondensed"/>
              <w:spacing w:before="0" w:after="0"/>
              <w:rPr>
                <w:sz w:val="18"/>
                <w:szCs w:val="18"/>
                <w:lang w:val="en-AU"/>
              </w:rPr>
            </w:pPr>
            <w:proofErr w:type="spellStart"/>
            <w:r w:rsidRPr="0023748D">
              <w:rPr>
                <w:sz w:val="18"/>
                <w:szCs w:val="18"/>
              </w:rPr>
              <w:t>Recognise</w:t>
            </w:r>
            <w:proofErr w:type="spellEnd"/>
            <w:r w:rsidRPr="0023748D">
              <w:rPr>
                <w:sz w:val="18"/>
                <w:szCs w:val="18"/>
              </w:rPr>
              <w:t xml:space="preserve"> that probabilities range from 0 to 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23748D" w:rsidP="00455A1A">
            <w:pPr>
              <w:pStyle w:val="VCAAtablecondensed"/>
              <w:spacing w:before="0" w:after="0"/>
              <w:rPr>
                <w:sz w:val="18"/>
                <w:szCs w:val="18"/>
                <w:lang w:val="en-AU"/>
              </w:rPr>
            </w:pPr>
            <w:r w:rsidRPr="0023748D">
              <w:rPr>
                <w:sz w:val="18"/>
                <w:szCs w:val="18"/>
              </w:rPr>
              <w:t>Conduct chance experiments with both small and large numbers of trials using appropriate digital technologies</w:t>
            </w:r>
          </w:p>
        </w:tc>
      </w:tr>
      <w:tr w:rsidR="005942A0" w:rsidRPr="00871D52" w:rsidTr="00CF702A">
        <w:trPr>
          <w:trHeight w:val="662"/>
        </w:trPr>
        <w:tc>
          <w:tcPr>
            <w:tcW w:w="32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Identify events where the chance of one will not be affected by the occurrence of the other</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5942A0" w:rsidP="00455A1A">
            <w:pPr>
              <w:pStyle w:val="VCAAtablecondensed"/>
              <w:spacing w:before="0" w:after="0"/>
              <w:rPr>
                <w:sz w:val="18"/>
                <w:szCs w:val="18"/>
                <w:lang w:val="en-AU"/>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23748D" w:rsidP="00455A1A">
            <w:pPr>
              <w:pStyle w:val="VCAAtablecondensed"/>
              <w:spacing w:before="0" w:after="0"/>
              <w:rPr>
                <w:sz w:val="18"/>
                <w:szCs w:val="18"/>
                <w:lang w:val="en-AU"/>
              </w:rPr>
            </w:pPr>
            <w:r w:rsidRPr="0023748D">
              <w:rPr>
                <w:sz w:val="18"/>
                <w:szCs w:val="18"/>
              </w:rPr>
              <w:t>Compare observed frequencies across experiments with expected frequencies</w:t>
            </w:r>
          </w:p>
        </w:tc>
      </w:tr>
      <w:tr w:rsidR="005942A0" w:rsidRPr="00871D52" w:rsidTr="00BB6558">
        <w:trPr>
          <w:trHeight w:val="186"/>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942A0" w:rsidRPr="005942A0" w:rsidRDefault="0023748D" w:rsidP="00635C51">
            <w:pPr>
              <w:pStyle w:val="VCAAtablecondensed"/>
              <w:spacing w:before="0" w:after="0"/>
              <w:rPr>
                <w:b/>
                <w:color w:val="0070C0"/>
                <w:sz w:val="18"/>
                <w:szCs w:val="18"/>
                <w:lang w:val="en-AU"/>
              </w:rPr>
            </w:pPr>
            <w:r>
              <w:rPr>
                <w:b/>
                <w:color w:val="0070C0"/>
                <w:sz w:val="18"/>
                <w:szCs w:val="18"/>
              </w:rPr>
              <w:t>Data representation and interpretation</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b/>
                <w:color w:val="0070C0"/>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5942A0"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942A0" w:rsidRPr="00455A1A" w:rsidRDefault="005942A0"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42A0" w:rsidRPr="00455A1A" w:rsidRDefault="005942A0" w:rsidP="00635C51">
            <w:pPr>
              <w:pStyle w:val="VCAAtablecondensed"/>
              <w:spacing w:before="0" w:after="0"/>
              <w:rPr>
                <w:sz w:val="18"/>
                <w:szCs w:val="18"/>
                <w:lang w:val="en-AU"/>
              </w:rPr>
            </w:pPr>
          </w:p>
        </w:tc>
      </w:tr>
      <w:tr w:rsidR="005942A0" w:rsidRPr="00871D52" w:rsidTr="005E4812">
        <w:trPr>
          <w:trHeight w:val="77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Answer yes/no questions to collect information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Choose simple questions and gather responses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Identify a question of interest based on one categorical variable. Gather data relevant to the question</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2E48F7">
            <w:pPr>
              <w:pStyle w:val="VCAAtablecondensed"/>
              <w:spacing w:before="0" w:after="0"/>
              <w:rPr>
                <w:sz w:val="18"/>
                <w:szCs w:val="18"/>
                <w:lang w:val="en-AU"/>
              </w:rPr>
            </w:pPr>
            <w:r w:rsidRPr="0023748D">
              <w:rPr>
                <w:sz w:val="18"/>
                <w:szCs w:val="18"/>
              </w:rPr>
              <w:t>Identify questions or issues for categorical variables. Identify data sources and plan methods of data collection and recording</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5942A0" w:rsidRDefault="0023748D" w:rsidP="00455A1A">
            <w:pPr>
              <w:pStyle w:val="VCAAtablecondensed"/>
              <w:spacing w:before="0" w:after="0"/>
              <w:rPr>
                <w:sz w:val="18"/>
                <w:szCs w:val="18"/>
                <w:lang w:val="en-AU"/>
              </w:rPr>
            </w:pPr>
            <w:r w:rsidRPr="0023748D">
              <w:rPr>
                <w:sz w:val="18"/>
                <w:szCs w:val="18"/>
              </w:rPr>
              <w:t>Select and trial methods for data collection, including survey questions and recording sheets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23748D" w:rsidP="00455A1A">
            <w:pPr>
              <w:pStyle w:val="VCAAtablecondensed"/>
              <w:spacing w:before="0" w:after="0"/>
              <w:rPr>
                <w:sz w:val="18"/>
                <w:szCs w:val="18"/>
                <w:lang w:val="en-AU"/>
              </w:rPr>
            </w:pPr>
            <w:r w:rsidRPr="0023748D">
              <w:rPr>
                <w:sz w:val="18"/>
                <w:szCs w:val="18"/>
              </w:rPr>
              <w:t>Pose questions and collect categorical or numerical data by observation or survey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42A0" w:rsidRPr="00455A1A" w:rsidRDefault="0023748D" w:rsidP="00455A1A">
            <w:pPr>
              <w:pStyle w:val="VCAAtablecondensed"/>
              <w:spacing w:before="0" w:after="0"/>
              <w:rPr>
                <w:sz w:val="18"/>
                <w:szCs w:val="18"/>
                <w:lang w:val="en-AU"/>
              </w:rPr>
            </w:pPr>
            <w:r w:rsidRPr="0023748D">
              <w:rPr>
                <w:sz w:val="18"/>
                <w:szCs w:val="18"/>
              </w:rPr>
              <w:t>Construct, interpret and compare a range of data displays, including side-by-side column graphs for two categorical variables</w:t>
            </w:r>
          </w:p>
        </w:tc>
      </w:tr>
      <w:tr w:rsidR="002E48F7" w:rsidRPr="00871D52" w:rsidTr="005E4812">
        <w:trPr>
          <w:trHeight w:val="1412"/>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5E4812" w:rsidP="00455A1A">
            <w:pPr>
              <w:pStyle w:val="VCAAtablecondensed"/>
              <w:spacing w:before="0" w:after="0"/>
              <w:rPr>
                <w:sz w:val="18"/>
                <w:szCs w:val="18"/>
                <w:lang w:val="en-AU"/>
              </w:rPr>
            </w:pPr>
            <w:proofErr w:type="spellStart"/>
            <w:r w:rsidRPr="005E4812">
              <w:rPr>
                <w:sz w:val="18"/>
                <w:szCs w:val="18"/>
                <w:lang w:val="en"/>
              </w:rPr>
              <w:t>Organise</w:t>
            </w:r>
            <w:proofErr w:type="spellEnd"/>
            <w:r w:rsidRPr="005E4812">
              <w:rPr>
                <w:sz w:val="18"/>
                <w:szCs w:val="18"/>
                <w:lang w:val="en"/>
              </w:rPr>
              <w:t xml:space="preserve"> answers to yes/no questions into simple data displays using objects and drawings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BB6558" w:rsidRDefault="0023748D" w:rsidP="00455A1A">
            <w:pPr>
              <w:pStyle w:val="VCAAtablecondensed"/>
              <w:spacing w:before="0" w:after="0"/>
              <w:rPr>
                <w:sz w:val="18"/>
                <w:szCs w:val="18"/>
              </w:rPr>
            </w:pPr>
            <w:r w:rsidRPr="0023748D">
              <w:rPr>
                <w:sz w:val="18"/>
                <w:szCs w:val="18"/>
              </w:rPr>
              <w:t>Represent data with objects and drawings where one object or drawing represents one data value. Describe the displays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F219A" w:rsidRDefault="0023748D" w:rsidP="00455A1A">
            <w:pPr>
              <w:pStyle w:val="VCAAtablecondensed"/>
              <w:spacing w:before="0" w:after="0"/>
              <w:rPr>
                <w:sz w:val="18"/>
                <w:szCs w:val="18"/>
              </w:rPr>
            </w:pPr>
            <w:r w:rsidRPr="0023748D">
              <w:rPr>
                <w:sz w:val="18"/>
                <w:szCs w:val="18"/>
              </w:rPr>
              <w:t>Collect, check and classify data</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2E48F7" w:rsidRDefault="0023748D" w:rsidP="002E48F7">
            <w:pPr>
              <w:pStyle w:val="VCAAtablecondensed"/>
              <w:spacing w:before="0" w:after="0"/>
              <w:rPr>
                <w:sz w:val="18"/>
                <w:szCs w:val="18"/>
              </w:rPr>
            </w:pPr>
            <w:r w:rsidRPr="0023748D">
              <w:rPr>
                <w:sz w:val="18"/>
                <w:szCs w:val="18"/>
              </w:rPr>
              <w:t xml:space="preserve">Collect data, </w:t>
            </w:r>
            <w:proofErr w:type="spellStart"/>
            <w:r w:rsidRPr="0023748D">
              <w:rPr>
                <w:sz w:val="18"/>
                <w:szCs w:val="18"/>
              </w:rPr>
              <w:t>organise</w:t>
            </w:r>
            <w:proofErr w:type="spellEnd"/>
            <w:r w:rsidRPr="0023748D">
              <w:rPr>
                <w:sz w:val="18"/>
                <w:szCs w:val="18"/>
              </w:rPr>
              <w:t xml:space="preserve"> into categories and create displays using lists, tables, picture graphs and simple column graphs, with and without the use of digital technologies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3748D" w:rsidP="002E48F7">
            <w:pPr>
              <w:pStyle w:val="VCAAtablecondensed"/>
              <w:spacing w:before="0" w:after="0"/>
              <w:rPr>
                <w:sz w:val="18"/>
                <w:szCs w:val="18"/>
                <w:lang w:val="en-AU"/>
              </w:rPr>
            </w:pPr>
            <w:r w:rsidRPr="0023748D">
              <w:rPr>
                <w:sz w:val="18"/>
                <w:szCs w:val="18"/>
              </w:rPr>
              <w:t>Construct suitable data displays, with and without the use of digital technologies, from given or collected data. Include tables, column graphs and picture graphs where one picture can represent many data values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23748D" w:rsidP="00455A1A">
            <w:pPr>
              <w:pStyle w:val="VCAAtablecondensed"/>
              <w:spacing w:before="0" w:after="0"/>
              <w:rPr>
                <w:sz w:val="18"/>
                <w:szCs w:val="18"/>
                <w:lang w:val="en-AU"/>
              </w:rPr>
            </w:pPr>
            <w:r w:rsidRPr="0023748D">
              <w:rPr>
                <w:sz w:val="18"/>
                <w:szCs w:val="18"/>
              </w:rPr>
              <w:t>Construct displays, including column graphs, dot plots and tables, appropriate for data type, with and without the use of digital technologies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23748D" w:rsidP="00455A1A">
            <w:pPr>
              <w:pStyle w:val="VCAAtablecondensed"/>
              <w:spacing w:before="0" w:after="0"/>
              <w:rPr>
                <w:sz w:val="18"/>
                <w:szCs w:val="18"/>
                <w:lang w:val="en-AU"/>
              </w:rPr>
            </w:pPr>
            <w:r w:rsidRPr="0023748D">
              <w:rPr>
                <w:sz w:val="18"/>
                <w:szCs w:val="18"/>
              </w:rPr>
              <w:t>Interpret secondary data presented in digital media and elsewhere</w:t>
            </w:r>
          </w:p>
        </w:tc>
      </w:tr>
      <w:tr w:rsidR="002E48F7" w:rsidRPr="00871D52" w:rsidTr="007D5EB2">
        <w:trPr>
          <w:trHeight w:val="838"/>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5E4812" w:rsidP="00455A1A">
            <w:pPr>
              <w:pStyle w:val="VCAAtablecondensed"/>
              <w:spacing w:before="0" w:after="0"/>
              <w:rPr>
                <w:sz w:val="18"/>
                <w:szCs w:val="18"/>
                <w:lang w:val="en-AU"/>
              </w:rPr>
            </w:pPr>
            <w:r w:rsidRPr="005E4812">
              <w:rPr>
                <w:sz w:val="18"/>
                <w:szCs w:val="18"/>
                <w:lang w:val="en"/>
              </w:rPr>
              <w:t>Interpret simple data displays about yes/no questions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BB6558" w:rsidRDefault="002E48F7" w:rsidP="00455A1A">
            <w:pPr>
              <w:pStyle w:val="VCAAtablecondensed"/>
              <w:spacing w:before="0" w:after="0"/>
              <w:rPr>
                <w:sz w:val="18"/>
                <w:szCs w:val="18"/>
              </w:rPr>
            </w:pP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F219A" w:rsidRDefault="0023748D" w:rsidP="00455A1A">
            <w:pPr>
              <w:pStyle w:val="VCAAtablecondensed"/>
              <w:spacing w:before="0" w:after="0"/>
              <w:rPr>
                <w:sz w:val="18"/>
                <w:szCs w:val="18"/>
              </w:rPr>
            </w:pPr>
            <w:r w:rsidRPr="0023748D">
              <w:rPr>
                <w:sz w:val="18"/>
                <w:szCs w:val="18"/>
              </w:rPr>
              <w:t>Create displays of data using lists, table and picture graphs and interpret them</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2E48F7" w:rsidRDefault="0023748D" w:rsidP="002E48F7">
            <w:pPr>
              <w:pStyle w:val="VCAAtablecondensed"/>
              <w:spacing w:before="0" w:after="0"/>
              <w:rPr>
                <w:sz w:val="18"/>
                <w:szCs w:val="18"/>
              </w:rPr>
            </w:pPr>
            <w:r w:rsidRPr="0023748D">
              <w:rPr>
                <w:sz w:val="18"/>
                <w:szCs w:val="18"/>
              </w:rPr>
              <w:t>Interpret and compare data displays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5942A0" w:rsidRDefault="0023748D" w:rsidP="002E48F7">
            <w:pPr>
              <w:pStyle w:val="VCAAtablecondensed"/>
              <w:spacing w:before="0" w:after="0"/>
              <w:rPr>
                <w:sz w:val="18"/>
                <w:szCs w:val="18"/>
                <w:lang w:val="en-AU"/>
              </w:rPr>
            </w:pPr>
            <w:r w:rsidRPr="0023748D">
              <w:rPr>
                <w:sz w:val="18"/>
                <w:szCs w:val="18"/>
              </w:rPr>
              <w:t>Evaluate the effectiveness of different displays in illustrating data features including variability</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23748D" w:rsidP="00455A1A">
            <w:pPr>
              <w:pStyle w:val="VCAAtablecondensed"/>
              <w:spacing w:before="0" w:after="0"/>
              <w:rPr>
                <w:sz w:val="18"/>
                <w:szCs w:val="18"/>
                <w:lang w:val="en-AU"/>
              </w:rPr>
            </w:pPr>
            <w:r w:rsidRPr="0023748D">
              <w:rPr>
                <w:sz w:val="18"/>
                <w:szCs w:val="18"/>
              </w:rPr>
              <w:t>Describe and interpret different data sets in context</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8F7" w:rsidRPr="00455A1A" w:rsidRDefault="008C42E2" w:rsidP="00455A1A">
            <w:pPr>
              <w:pStyle w:val="VCAAtablecondensed"/>
              <w:spacing w:before="0" w:after="0"/>
              <w:rPr>
                <w:sz w:val="18"/>
                <w:szCs w:val="18"/>
                <w:lang w:val="en-AU"/>
              </w:rPr>
            </w:pPr>
            <w:r w:rsidRPr="008C42E2">
              <w:rPr>
                <w:sz w:val="18"/>
                <w:szCs w:val="18"/>
              </w:rPr>
              <w:t>Pose and refine questions to collect categorical or numerical data by observation or survey</w:t>
            </w:r>
          </w:p>
        </w:tc>
      </w:tr>
      <w:tr w:rsidR="002E48F7" w:rsidRPr="00871D52" w:rsidTr="007D5EB2">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6D9F1" w:themeFill="text2" w:themeFillTint="33"/>
          </w:tcPr>
          <w:p w:rsidR="002E48F7" w:rsidRPr="005942A0" w:rsidRDefault="002E48F7" w:rsidP="00F000A0">
            <w:pPr>
              <w:rPr>
                <w:b/>
                <w:sz w:val="18"/>
                <w:szCs w:val="18"/>
                <w:lang w:val="en-AU"/>
              </w:rPr>
            </w:pPr>
            <w:r w:rsidRPr="005942A0">
              <w:rPr>
                <w:b/>
                <w:sz w:val="18"/>
                <w:szCs w:val="18"/>
                <w:lang w:val="en-AU"/>
              </w:rPr>
              <w:t>Achievement Standard</w:t>
            </w: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tcPr>
          <w:p w:rsidR="002E48F7" w:rsidRPr="00517861" w:rsidRDefault="002E48F7" w:rsidP="00F000A0">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2E48F7" w:rsidRPr="00517861" w:rsidRDefault="002E48F7" w:rsidP="00F000A0">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2E48F7" w:rsidRPr="00517861" w:rsidRDefault="002E48F7" w:rsidP="00B912B5">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2E48F7" w:rsidRPr="00517861" w:rsidRDefault="002E48F7" w:rsidP="00B912B5">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tcPr>
          <w:p w:rsidR="002E48F7" w:rsidRPr="00455A1A" w:rsidRDefault="007D5EB2" w:rsidP="007D5EB2">
            <w:pPr>
              <w:tabs>
                <w:tab w:val="left" w:pos="2055"/>
              </w:tabs>
              <w:rPr>
                <w:sz w:val="18"/>
                <w:szCs w:val="18"/>
                <w:lang w:val="en-AU"/>
              </w:rPr>
            </w:pPr>
            <w:r>
              <w:rPr>
                <w:sz w:val="18"/>
                <w:szCs w:val="18"/>
                <w:lang w:val="en-AU"/>
              </w:rPr>
              <w:tab/>
            </w:r>
          </w:p>
        </w:tc>
        <w:tc>
          <w:tcPr>
            <w:tcW w:w="3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Pr>
          <w:p w:rsidR="002E48F7" w:rsidRPr="00455A1A" w:rsidRDefault="002E48F7" w:rsidP="00B912B5">
            <w:pPr>
              <w:rPr>
                <w:sz w:val="18"/>
                <w:szCs w:val="18"/>
                <w:lang w:val="en-AU"/>
              </w:rPr>
            </w:pPr>
          </w:p>
        </w:tc>
      </w:tr>
      <w:tr w:rsidR="002E48F7" w:rsidRPr="00871D52" w:rsidTr="00CF702A">
        <w:trPr>
          <w:trHeight w:val="2569"/>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517861" w:rsidRDefault="0023748D" w:rsidP="00237C1A">
            <w:pPr>
              <w:rPr>
                <w:sz w:val="18"/>
                <w:szCs w:val="18"/>
                <w:lang w:val="en-AU"/>
              </w:rPr>
            </w:pPr>
            <w:r w:rsidRPr="0023748D">
              <w:rPr>
                <w:sz w:val="18"/>
                <w:szCs w:val="18"/>
              </w:rPr>
              <w:t>Students sort familiar categorical data into sets and use these to answer yes/no questions and make simple true/false statements about the data.</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517861" w:rsidRDefault="0023748D" w:rsidP="00237C1A">
            <w:pPr>
              <w:rPr>
                <w:sz w:val="18"/>
                <w:szCs w:val="18"/>
                <w:lang w:val="en-AU"/>
              </w:rPr>
            </w:pPr>
            <w:r w:rsidRPr="0023748D">
              <w:rPr>
                <w:sz w:val="18"/>
                <w:szCs w:val="18"/>
              </w:rPr>
              <w:t>Students describe data displays. They ask questions to collect data and draw simple data displays. Students classify outcomes of simple familiar events.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23748D" w:rsidRDefault="0023748D" w:rsidP="0023748D">
            <w:pPr>
              <w:rPr>
                <w:sz w:val="18"/>
                <w:szCs w:val="18"/>
                <w:lang w:val="en-AU"/>
              </w:rPr>
            </w:pPr>
            <w:r w:rsidRPr="0023748D">
              <w:rPr>
                <w:sz w:val="18"/>
                <w:szCs w:val="18"/>
              </w:rPr>
              <w:t>Students collect data from relevant questions to create lists, tables and picture graphs with and without the use of digital technology. They interpret data in context. Students use everyday language to describe outcomes of familiar events.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517861" w:rsidRDefault="0023748D" w:rsidP="00DF7663">
            <w:pPr>
              <w:rPr>
                <w:sz w:val="18"/>
                <w:szCs w:val="18"/>
                <w:lang w:val="en-AU"/>
              </w:rPr>
            </w:pPr>
            <w:r w:rsidRPr="0023748D">
              <w:rPr>
                <w:sz w:val="18"/>
                <w:szCs w:val="18"/>
              </w:rPr>
              <w:t xml:space="preserve">Students carry out simple data investigations for categorical variables. They interpret and compare data displays. Students conduct chance experiments, list possible outcomes and </w:t>
            </w:r>
            <w:proofErr w:type="spellStart"/>
            <w:r w:rsidRPr="0023748D">
              <w:rPr>
                <w:sz w:val="18"/>
                <w:szCs w:val="18"/>
              </w:rPr>
              <w:t>recognise</w:t>
            </w:r>
            <w:proofErr w:type="spellEnd"/>
            <w:r w:rsidRPr="0023748D">
              <w:rPr>
                <w:sz w:val="18"/>
                <w:szCs w:val="18"/>
              </w:rPr>
              <w:t xml:space="preserve"> variations in results.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FC5E6B" w:rsidRDefault="0023748D" w:rsidP="00FC5E6B">
            <w:pPr>
              <w:rPr>
                <w:sz w:val="18"/>
                <w:szCs w:val="18"/>
                <w:lang w:val="en-AU"/>
              </w:rPr>
            </w:pPr>
            <w:r w:rsidRPr="0023748D">
              <w:rPr>
                <w:sz w:val="18"/>
                <w:szCs w:val="18"/>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455A1A" w:rsidRDefault="0023748D" w:rsidP="00F0309B">
            <w:pPr>
              <w:rPr>
                <w:sz w:val="18"/>
                <w:szCs w:val="18"/>
                <w:lang w:val="en-AU"/>
              </w:rPr>
            </w:pPr>
            <w:r w:rsidRPr="0023748D">
              <w:rPr>
                <w:sz w:val="18"/>
                <w:szCs w:val="18"/>
              </w:rPr>
              <w:t>Students pose questions to gather data and construct various displays appropriate for the data, with and without the use of digital technology. They compare and interpret different data sets. Students list outcomes of chance experiments with equally likely outcomes and assign probabilities as a number from 0 to 1.</w:t>
            </w:r>
          </w:p>
        </w:tc>
        <w:tc>
          <w:tcPr>
            <w:tcW w:w="3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8F7" w:rsidRPr="00455A1A" w:rsidRDefault="0023748D" w:rsidP="00F0309B">
            <w:pPr>
              <w:rPr>
                <w:sz w:val="18"/>
                <w:szCs w:val="18"/>
                <w:lang w:val="en-AU"/>
              </w:rPr>
            </w:pPr>
            <w:r w:rsidRPr="0023748D">
              <w:rPr>
                <w:sz w:val="18"/>
                <w:szCs w:val="18"/>
              </w:rPr>
              <w:t xml:space="preserve">Students interpret and compare a variety of data displays, including displays for two categorical variables. They </w:t>
            </w:r>
            <w:proofErr w:type="spellStart"/>
            <w:r w:rsidRPr="0023748D">
              <w:rPr>
                <w:sz w:val="18"/>
                <w:szCs w:val="18"/>
              </w:rPr>
              <w:t>analyse</w:t>
            </w:r>
            <w:proofErr w:type="spellEnd"/>
            <w:r w:rsidRPr="0023748D">
              <w:rPr>
                <w:sz w:val="18"/>
                <w:szCs w:val="18"/>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r>
    </w:tbl>
    <w:p w:rsidR="004F6A73" w:rsidRPr="00871D52" w:rsidRDefault="004F6A73" w:rsidP="005D3D78">
      <w:pPr>
        <w:rPr>
          <w:lang w:val="en-AU"/>
        </w:rPr>
      </w:pPr>
    </w:p>
    <w:sectPr w:rsidR="004F6A73" w:rsidRPr="00871D52" w:rsidSect="007C29ED">
      <w:headerReference w:type="even" r:id="rId9"/>
      <w:headerReference w:type="default" r:id="rId10"/>
      <w:footerReference w:type="even" r:id="rId11"/>
      <w:footerReference w:type="default" r:id="rId12"/>
      <w:headerReference w:type="first" r:id="rId13"/>
      <w:footerReference w:type="first" r:id="rId14"/>
      <w:type w:val="continuous"/>
      <w:pgSz w:w="23814" w:h="16839" w:orient="landscape" w:code="8"/>
      <w:pgMar w:top="568" w:right="720" w:bottom="720" w:left="720" w:header="284" w:footer="5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32" w:rsidRDefault="00E26732" w:rsidP="00304EA1">
      <w:pPr>
        <w:spacing w:after="0" w:line="240" w:lineRule="auto"/>
      </w:pPr>
      <w:r>
        <w:separator/>
      </w:r>
    </w:p>
  </w:endnote>
  <w:endnote w:type="continuationSeparator" w:id="0">
    <w:p w:rsidR="00E26732" w:rsidRDefault="00E267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89" w:rsidRDefault="0057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E26732" w:rsidTr="00FD4326">
      <w:trPr>
        <w:trHeight w:val="701"/>
      </w:trPr>
      <w:tc>
        <w:tcPr>
          <w:tcW w:w="2835" w:type="dxa"/>
          <w:vAlign w:val="center"/>
        </w:tcPr>
        <w:p w:rsidR="00E26732" w:rsidRPr="002329F3" w:rsidRDefault="00E26732"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E26732" w:rsidRPr="00B41951" w:rsidRDefault="00E2673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3748D">
            <w:rPr>
              <w:noProof/>
            </w:rPr>
            <w:t>2</w:t>
          </w:r>
          <w:r w:rsidRPr="00B41951">
            <w:rPr>
              <w:noProof/>
            </w:rPr>
            <w:fldChar w:fldCharType="end"/>
          </w:r>
        </w:p>
      </w:tc>
    </w:tr>
  </w:tbl>
  <w:p w:rsidR="00E26732" w:rsidRPr="00243F0D" w:rsidRDefault="00E26732"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2835"/>
      <w:gridCol w:w="11199"/>
    </w:tblGrid>
    <w:tr w:rsidR="00E26732" w:rsidTr="003104E8">
      <w:trPr>
        <w:trHeight w:val="709"/>
      </w:trPr>
      <w:tc>
        <w:tcPr>
          <w:tcW w:w="8613" w:type="dxa"/>
          <w:vAlign w:val="center"/>
        </w:tcPr>
        <w:p w:rsidR="00E26732" w:rsidRPr="004A2ED8" w:rsidRDefault="00E2673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2835" w:type="dxa"/>
          <w:shd w:val="clear" w:color="auto" w:fill="auto"/>
          <w:vAlign w:val="center"/>
        </w:tcPr>
        <w:p w:rsidR="00E26732" w:rsidRPr="00B41951" w:rsidRDefault="00572B89" w:rsidP="00576C28">
          <w:pPr>
            <w:pStyle w:val="VCAAbody"/>
            <w:jc w:val="center"/>
            <w:rPr>
              <w:sz w:val="18"/>
              <w:szCs w:val="18"/>
            </w:rPr>
          </w:pPr>
          <w:r>
            <w:rPr>
              <w:sz w:val="18"/>
              <w:szCs w:val="18"/>
            </w:rPr>
            <w:t xml:space="preserve">24 February </w:t>
          </w:r>
          <w:r>
            <w:rPr>
              <w:sz w:val="18"/>
              <w:szCs w:val="18"/>
            </w:rPr>
            <w:t>2016</w:t>
          </w:r>
          <w:bookmarkStart w:id="0" w:name="_GoBack"/>
          <w:bookmarkEnd w:id="0"/>
        </w:p>
      </w:tc>
      <w:tc>
        <w:tcPr>
          <w:tcW w:w="11199" w:type="dxa"/>
          <w:vAlign w:val="center"/>
        </w:tcPr>
        <w:p w:rsidR="00E26732" w:rsidRDefault="00E26732" w:rsidP="00E548A3">
          <w:pPr>
            <w:pStyle w:val="Footer"/>
            <w:tabs>
              <w:tab w:val="clear" w:pos="9026"/>
              <w:tab w:val="left" w:pos="8376"/>
              <w:tab w:val="right" w:pos="11340"/>
            </w:tabs>
            <w:ind w:right="5562"/>
            <w:jc w:val="right"/>
          </w:pPr>
          <w:r>
            <w:rPr>
              <w:noProof/>
              <w:lang w:val="en-AU" w:eastAsia="en-AU"/>
            </w:rPr>
            <w:t xml:space="preserve">     </w:t>
          </w:r>
          <w:r w:rsidR="007C29ED">
            <w:rPr>
              <w:noProof/>
              <w:lang w:val="en-AU" w:eastAsia="en-AU"/>
            </w:rPr>
            <w:drawing>
              <wp:anchor distT="0" distB="0" distL="114300" distR="114300" simplePos="0" relativeHeight="251660288" behindDoc="0" locked="0" layoutInCell="1" allowOverlap="1" wp14:anchorId="3220B2C0" wp14:editId="2B763CED">
                <wp:simplePos x="10353675" y="9896475"/>
                <wp:positionH relativeFrom="margin">
                  <wp:align>right</wp:align>
                </wp:positionH>
                <wp:positionV relativeFrom="margin">
                  <wp:align>center</wp:align>
                </wp:positionV>
                <wp:extent cx="8108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E26732" w:rsidRDefault="00E2673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32" w:rsidRDefault="00E26732" w:rsidP="00304EA1">
      <w:pPr>
        <w:spacing w:after="0" w:line="240" w:lineRule="auto"/>
      </w:pPr>
      <w:r>
        <w:separator/>
      </w:r>
    </w:p>
  </w:footnote>
  <w:footnote w:type="continuationSeparator" w:id="0">
    <w:p w:rsidR="00E26732" w:rsidRDefault="00E2673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89" w:rsidRDefault="00572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26732" w:rsidRPr="00D86DE4" w:rsidRDefault="006361AB" w:rsidP="00D86DE4">
        <w:pPr>
          <w:pStyle w:val="VCAAcaptionsandfootnotes"/>
          <w:rPr>
            <w:color w:val="999999" w:themeColor="accent2"/>
          </w:rPr>
        </w:pPr>
        <w:r>
          <w:rPr>
            <w:b/>
            <w:color w:val="999999" w:themeColor="accent2"/>
            <w:lang w:val="en-AU"/>
          </w:rPr>
          <w:t>Mathematics – Statistics and Probability: Foundation – Level 6</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32" w:rsidRPr="009370BC" w:rsidRDefault="00E26732" w:rsidP="00AA2350">
    <w:pPr>
      <w:pStyle w:val="VCAADocumenttitle"/>
      <w:spacing w:before="0" w:after="0"/>
    </w:pPr>
    <w:r>
      <w:drawing>
        <wp:anchor distT="0" distB="0" distL="114300" distR="114300" simplePos="0" relativeHeight="251658240" behindDoc="0" locked="0" layoutInCell="1" allowOverlap="1" wp14:anchorId="71CC6D17" wp14:editId="4A81F23B">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7636AA68" wp14:editId="2A3443FB">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Pr="00824D02">
          <w:rPr>
            <w:sz w:val="28"/>
            <w:szCs w:val="28"/>
          </w:rPr>
          <w:t>Mathematics</w:t>
        </w:r>
        <w:r>
          <w:rPr>
            <w:sz w:val="28"/>
            <w:szCs w:val="28"/>
          </w:rPr>
          <w:t xml:space="preserve"> – </w:t>
        </w:r>
        <w:r w:rsidR="006361AB">
          <w:rPr>
            <w:sz w:val="28"/>
            <w:szCs w:val="28"/>
          </w:rPr>
          <w:t>Statistics and Probability</w:t>
        </w:r>
        <w:r>
          <w:rPr>
            <w:sz w:val="28"/>
            <w:szCs w:val="28"/>
          </w:rPr>
          <w:t>: Foundation – Level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7D17"/>
    <w:rsid w:val="000577DC"/>
    <w:rsid w:val="0005780E"/>
    <w:rsid w:val="000A71F7"/>
    <w:rsid w:val="000B5B53"/>
    <w:rsid w:val="000E4A92"/>
    <w:rsid w:val="000F09E4"/>
    <w:rsid w:val="000F16FD"/>
    <w:rsid w:val="001209DB"/>
    <w:rsid w:val="00156019"/>
    <w:rsid w:val="00164D7A"/>
    <w:rsid w:val="00172E14"/>
    <w:rsid w:val="00180973"/>
    <w:rsid w:val="001A772A"/>
    <w:rsid w:val="001C73C5"/>
    <w:rsid w:val="001E5ED4"/>
    <w:rsid w:val="002233AF"/>
    <w:rsid w:val="002279BA"/>
    <w:rsid w:val="002329F3"/>
    <w:rsid w:val="0023748D"/>
    <w:rsid w:val="00237C1A"/>
    <w:rsid w:val="00243F0D"/>
    <w:rsid w:val="002647BB"/>
    <w:rsid w:val="002654C5"/>
    <w:rsid w:val="002754C1"/>
    <w:rsid w:val="002841C8"/>
    <w:rsid w:val="0028516B"/>
    <w:rsid w:val="002C6F90"/>
    <w:rsid w:val="002E48F7"/>
    <w:rsid w:val="00302FB8"/>
    <w:rsid w:val="00304874"/>
    <w:rsid w:val="00304EA1"/>
    <w:rsid w:val="003104E8"/>
    <w:rsid w:val="00314D81"/>
    <w:rsid w:val="00322FC6"/>
    <w:rsid w:val="00372723"/>
    <w:rsid w:val="00372B6E"/>
    <w:rsid w:val="00391986"/>
    <w:rsid w:val="003A3C3D"/>
    <w:rsid w:val="003C44C2"/>
    <w:rsid w:val="003E412B"/>
    <w:rsid w:val="00400A2A"/>
    <w:rsid w:val="00416B45"/>
    <w:rsid w:val="00417AA3"/>
    <w:rsid w:val="004227FE"/>
    <w:rsid w:val="00440B32"/>
    <w:rsid w:val="00455A1A"/>
    <w:rsid w:val="0046078D"/>
    <w:rsid w:val="004A2ED8"/>
    <w:rsid w:val="004F219A"/>
    <w:rsid w:val="004F5BDA"/>
    <w:rsid w:val="004F6A73"/>
    <w:rsid w:val="0051382C"/>
    <w:rsid w:val="00514979"/>
    <w:rsid w:val="0051631E"/>
    <w:rsid w:val="00517861"/>
    <w:rsid w:val="00526666"/>
    <w:rsid w:val="00566029"/>
    <w:rsid w:val="00572B89"/>
    <w:rsid w:val="00576C28"/>
    <w:rsid w:val="005923CB"/>
    <w:rsid w:val="005942A0"/>
    <w:rsid w:val="005B391B"/>
    <w:rsid w:val="005D3D78"/>
    <w:rsid w:val="005E2EF0"/>
    <w:rsid w:val="005E4812"/>
    <w:rsid w:val="00607D1F"/>
    <w:rsid w:val="00612D18"/>
    <w:rsid w:val="006207A6"/>
    <w:rsid w:val="00635C51"/>
    <w:rsid w:val="006361AB"/>
    <w:rsid w:val="00636604"/>
    <w:rsid w:val="00662A5F"/>
    <w:rsid w:val="00671D4D"/>
    <w:rsid w:val="00693FFD"/>
    <w:rsid w:val="006C0696"/>
    <w:rsid w:val="006D08F8"/>
    <w:rsid w:val="006D2159"/>
    <w:rsid w:val="006E0642"/>
    <w:rsid w:val="006F787C"/>
    <w:rsid w:val="00702636"/>
    <w:rsid w:val="007157CE"/>
    <w:rsid w:val="00724507"/>
    <w:rsid w:val="00734EBA"/>
    <w:rsid w:val="0074078C"/>
    <w:rsid w:val="00751217"/>
    <w:rsid w:val="00752E46"/>
    <w:rsid w:val="0076106A"/>
    <w:rsid w:val="00773E6C"/>
    <w:rsid w:val="00791393"/>
    <w:rsid w:val="007A6FCF"/>
    <w:rsid w:val="007B186E"/>
    <w:rsid w:val="007C29ED"/>
    <w:rsid w:val="007D5EB2"/>
    <w:rsid w:val="00806F44"/>
    <w:rsid w:val="00813C37"/>
    <w:rsid w:val="008154B5"/>
    <w:rsid w:val="00823962"/>
    <w:rsid w:val="00832F5C"/>
    <w:rsid w:val="00852719"/>
    <w:rsid w:val="00860115"/>
    <w:rsid w:val="00867E82"/>
    <w:rsid w:val="00871D52"/>
    <w:rsid w:val="00874F03"/>
    <w:rsid w:val="0088783C"/>
    <w:rsid w:val="008C42E2"/>
    <w:rsid w:val="008D26C7"/>
    <w:rsid w:val="0092704D"/>
    <w:rsid w:val="00934256"/>
    <w:rsid w:val="009370BC"/>
    <w:rsid w:val="0098739B"/>
    <w:rsid w:val="009939E5"/>
    <w:rsid w:val="00A17661"/>
    <w:rsid w:val="00A24B2D"/>
    <w:rsid w:val="00A30AF1"/>
    <w:rsid w:val="00A35382"/>
    <w:rsid w:val="00A359D5"/>
    <w:rsid w:val="00A40966"/>
    <w:rsid w:val="00A51560"/>
    <w:rsid w:val="00A87CDE"/>
    <w:rsid w:val="00A921E0"/>
    <w:rsid w:val="00A932AF"/>
    <w:rsid w:val="00AA2350"/>
    <w:rsid w:val="00AA7A32"/>
    <w:rsid w:val="00AC090B"/>
    <w:rsid w:val="00AD6605"/>
    <w:rsid w:val="00AF5590"/>
    <w:rsid w:val="00B0738F"/>
    <w:rsid w:val="00B26601"/>
    <w:rsid w:val="00B30DB8"/>
    <w:rsid w:val="00B3356D"/>
    <w:rsid w:val="00B41951"/>
    <w:rsid w:val="00B53229"/>
    <w:rsid w:val="00B62480"/>
    <w:rsid w:val="00B67596"/>
    <w:rsid w:val="00B81B70"/>
    <w:rsid w:val="00B912B5"/>
    <w:rsid w:val="00BB6558"/>
    <w:rsid w:val="00BD0724"/>
    <w:rsid w:val="00BE5521"/>
    <w:rsid w:val="00C53263"/>
    <w:rsid w:val="00C5379C"/>
    <w:rsid w:val="00C61C3D"/>
    <w:rsid w:val="00C75F1D"/>
    <w:rsid w:val="00C94A8B"/>
    <w:rsid w:val="00CA0F3D"/>
    <w:rsid w:val="00CC151E"/>
    <w:rsid w:val="00CC1EDB"/>
    <w:rsid w:val="00CF702A"/>
    <w:rsid w:val="00D338E4"/>
    <w:rsid w:val="00D43FD6"/>
    <w:rsid w:val="00D51947"/>
    <w:rsid w:val="00D532F0"/>
    <w:rsid w:val="00D64C15"/>
    <w:rsid w:val="00D73E77"/>
    <w:rsid w:val="00D77413"/>
    <w:rsid w:val="00D82759"/>
    <w:rsid w:val="00D86DE4"/>
    <w:rsid w:val="00D872B1"/>
    <w:rsid w:val="00DB2762"/>
    <w:rsid w:val="00DB4A1E"/>
    <w:rsid w:val="00DC21C3"/>
    <w:rsid w:val="00DF7663"/>
    <w:rsid w:val="00E23F1D"/>
    <w:rsid w:val="00E26732"/>
    <w:rsid w:val="00E36361"/>
    <w:rsid w:val="00E5482F"/>
    <w:rsid w:val="00E548A3"/>
    <w:rsid w:val="00E55AE9"/>
    <w:rsid w:val="00EB044D"/>
    <w:rsid w:val="00EF6D8E"/>
    <w:rsid w:val="00F000A0"/>
    <w:rsid w:val="00F02482"/>
    <w:rsid w:val="00F0309B"/>
    <w:rsid w:val="00F40D53"/>
    <w:rsid w:val="00F4525C"/>
    <w:rsid w:val="00F94CC9"/>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B54ED"/>
    <w:rsid w:val="00B86BAD"/>
    <w:rsid w:val="00E13853"/>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9230-B7BA-4313-A2F1-0B214A7D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Mathematics – Statistics and Probability: Foundation – Level 6</vt:lpstr>
    </vt:vector>
  </TitlesOfParts>
  <Company>Victorian Curriculum and Assessment Authority</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Statistics and Probability: Foundation – Level 6</dc:title>
  <dc:creator>Andrea, Campbell J</dc:creator>
  <cp:keywords>Mathematics, Statistics, Probability, Scope, Sequence</cp:keywords>
  <cp:lastModifiedBy>Campbell J Andrea</cp:lastModifiedBy>
  <cp:revision>8</cp:revision>
  <cp:lastPrinted>2015-02-11T00:21:00Z</cp:lastPrinted>
  <dcterms:created xsi:type="dcterms:W3CDTF">2015-08-19T05:59:00Z</dcterms:created>
  <dcterms:modified xsi:type="dcterms:W3CDTF">2016-02-24T05:16:00Z</dcterms:modified>
</cp:coreProperties>
</file>